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30" w:rsidRPr="00174B31" w:rsidRDefault="008C24EC" w:rsidP="00174B31">
      <w:pPr>
        <w:jc w:val="center"/>
        <w:rPr>
          <w:rFonts w:ascii="黑体" w:eastAsia="黑体" w:hAnsi="黑体"/>
          <w:sz w:val="30"/>
          <w:szCs w:val="30"/>
        </w:rPr>
      </w:pPr>
      <w:r w:rsidRPr="00174B31">
        <w:rPr>
          <w:rFonts w:ascii="黑体" w:eastAsia="黑体" w:hAnsi="黑体" w:hint="eastAsia"/>
          <w:sz w:val="30"/>
          <w:szCs w:val="30"/>
        </w:rPr>
        <w:t>南京审计大学2020年硕士研究生拟录取名单公示（</w:t>
      </w:r>
      <w:r w:rsidR="00C8433E">
        <w:rPr>
          <w:rFonts w:ascii="黑体" w:eastAsia="黑体" w:hAnsi="黑体" w:hint="eastAsia"/>
          <w:sz w:val="30"/>
          <w:szCs w:val="30"/>
        </w:rPr>
        <w:t>五</w:t>
      </w:r>
      <w:r w:rsidRPr="00174B31">
        <w:rPr>
          <w:rFonts w:ascii="黑体" w:eastAsia="黑体" w:hAnsi="黑体" w:hint="eastAsia"/>
          <w:sz w:val="30"/>
          <w:szCs w:val="30"/>
        </w:rPr>
        <w:t>）</w:t>
      </w:r>
    </w:p>
    <w:p w:rsidR="00174B31" w:rsidRDefault="00174B31"/>
    <w:tbl>
      <w:tblPr>
        <w:tblW w:w="9036" w:type="dxa"/>
        <w:tblInd w:w="-318" w:type="dxa"/>
        <w:tblLook w:val="04A0" w:firstRow="1" w:lastRow="0" w:firstColumn="1" w:lastColumn="0" w:noHBand="0" w:noVBand="1"/>
      </w:tblPr>
      <w:tblGrid>
        <w:gridCol w:w="2702"/>
        <w:gridCol w:w="1315"/>
        <w:gridCol w:w="1577"/>
        <w:gridCol w:w="1742"/>
        <w:gridCol w:w="1700"/>
      </w:tblGrid>
      <w:tr w:rsidR="0027525A" w:rsidRPr="0027525A" w:rsidTr="002D6462">
        <w:trPr>
          <w:trHeight w:val="30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8FE" w:rsidRPr="0027525A" w:rsidRDefault="000B58F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bookmarkStart w:id="0" w:name="RANGE!A1:D271"/>
            <w:r w:rsidRPr="0027525A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考生编号</w:t>
            </w:r>
            <w:bookmarkEnd w:id="0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8FE" w:rsidRPr="0027525A" w:rsidRDefault="000B58F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27525A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8FE" w:rsidRPr="0027525A" w:rsidRDefault="000B58F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27525A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初试总分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8FE" w:rsidRPr="0027525A" w:rsidRDefault="000B58F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27525A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复试总分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FE" w:rsidRPr="0027525A" w:rsidRDefault="000B58F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27525A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入学总成绩</w:t>
            </w:r>
            <w:r w:rsidRPr="0027525A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br/>
              <w:t>（折合百分制）</w:t>
            </w:r>
          </w:p>
        </w:tc>
      </w:tr>
      <w:tr w:rsidR="0027525A" w:rsidRPr="00227653" w:rsidTr="00E90B4B">
        <w:trPr>
          <w:trHeight w:val="30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F0" w:rsidRPr="00227653" w:rsidRDefault="00C8433E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8F8F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8F8F8"/>
              </w:rPr>
              <w:t>102840210224789</w:t>
            </w:r>
          </w:p>
        </w:tc>
        <w:bookmarkStart w:id="1" w:name="_GoBack"/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F0" w:rsidRPr="00227653" w:rsidRDefault="00C8433E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8F8F8"/>
              </w:rPr>
            </w:pPr>
            <w:r w:rsidRPr="00227653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8F8F8"/>
              </w:rPr>
              <w:fldChar w:fldCharType="begin"/>
            </w:r>
            <w:r w:rsidRPr="00227653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8F8F8"/>
              </w:rPr>
              <w:instrText xml:space="preserve"> HYPERLINK "https://yz.chsi.com.cn/sytj/htgl/sch/dlqtz2.action?taskId=dfi48bxjp7432v5w" \l "##" </w:instrText>
            </w:r>
            <w:r w:rsidRPr="00227653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8F8F8"/>
              </w:rPr>
              <w:fldChar w:fldCharType="separate"/>
            </w:r>
            <w:proofErr w:type="gramStart"/>
            <w:r w:rsidRPr="00227653">
              <w:rPr>
                <w:color w:val="333333"/>
                <w:shd w:val="clear" w:color="auto" w:fill="F8F8F8"/>
              </w:rPr>
              <w:t>张雅慧</w:t>
            </w:r>
            <w:proofErr w:type="gramEnd"/>
            <w:r w:rsidRPr="00227653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8F8F8"/>
              </w:rPr>
              <w:fldChar w:fldCharType="end"/>
            </w:r>
            <w:bookmarkEnd w:id="1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F0" w:rsidRPr="00227653" w:rsidRDefault="00227653" w:rsidP="00227653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8F8F8"/>
              </w:rPr>
            </w:pPr>
            <w:r w:rsidRPr="00227653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8F8F8"/>
              </w:rPr>
              <w:t>355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EF0" w:rsidRPr="00227653" w:rsidRDefault="00227653" w:rsidP="00227653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8F8F8"/>
              </w:rPr>
            </w:pPr>
            <w:r w:rsidRPr="00227653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8F8F8"/>
              </w:rPr>
              <w:t xml:space="preserve">121.125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EF0" w:rsidRPr="00227653" w:rsidRDefault="00227653" w:rsidP="00227653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8F8F8"/>
              </w:rPr>
            </w:pPr>
            <w:r w:rsidRPr="00227653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8F8F8"/>
              </w:rPr>
              <w:t>77.214</w:t>
            </w:r>
          </w:p>
        </w:tc>
      </w:tr>
    </w:tbl>
    <w:p w:rsidR="008C24EC" w:rsidRPr="00227653" w:rsidRDefault="008C24EC">
      <w:pPr>
        <w:rPr>
          <w:rFonts w:ascii="Helvetica" w:hAnsi="Helvetica" w:cs="Helvetica"/>
          <w:color w:val="333333"/>
          <w:sz w:val="18"/>
          <w:szCs w:val="18"/>
          <w:shd w:val="clear" w:color="auto" w:fill="F8F8F8"/>
        </w:rPr>
      </w:pPr>
    </w:p>
    <w:sectPr w:rsidR="008C24EC" w:rsidRPr="0022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24"/>
    <w:rsid w:val="000B58FE"/>
    <w:rsid w:val="001068BF"/>
    <w:rsid w:val="0013376A"/>
    <w:rsid w:val="00174B31"/>
    <w:rsid w:val="00227653"/>
    <w:rsid w:val="0027525A"/>
    <w:rsid w:val="002D6462"/>
    <w:rsid w:val="004C3CA3"/>
    <w:rsid w:val="004D4190"/>
    <w:rsid w:val="004E4B03"/>
    <w:rsid w:val="008C24EC"/>
    <w:rsid w:val="00A52DB1"/>
    <w:rsid w:val="00A549AB"/>
    <w:rsid w:val="00AD5BF2"/>
    <w:rsid w:val="00B97930"/>
    <w:rsid w:val="00C55996"/>
    <w:rsid w:val="00C8433E"/>
    <w:rsid w:val="00D1743C"/>
    <w:rsid w:val="00DD2A02"/>
    <w:rsid w:val="00DD6624"/>
    <w:rsid w:val="00E24757"/>
    <w:rsid w:val="00E754F9"/>
    <w:rsid w:val="00E85D64"/>
    <w:rsid w:val="00ED74AE"/>
    <w:rsid w:val="00F35EF0"/>
    <w:rsid w:val="00F40183"/>
    <w:rsid w:val="00FA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8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58FE"/>
    <w:rPr>
      <w:color w:val="800080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B5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B58F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B5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B58FE"/>
    <w:rPr>
      <w:sz w:val="18"/>
      <w:szCs w:val="18"/>
    </w:rPr>
  </w:style>
  <w:style w:type="paragraph" w:customStyle="1" w:styleId="font5">
    <w:name w:val="font5"/>
    <w:basedOn w:val="a"/>
    <w:rsid w:val="000B5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B58F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8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58FE"/>
    <w:rPr>
      <w:color w:val="800080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B5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B58F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B5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B58FE"/>
    <w:rPr>
      <w:sz w:val="18"/>
      <w:szCs w:val="18"/>
    </w:rPr>
  </w:style>
  <w:style w:type="paragraph" w:customStyle="1" w:styleId="font5">
    <w:name w:val="font5"/>
    <w:basedOn w:val="a"/>
    <w:rsid w:val="000B5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B58F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172</Characters>
  <Application>Microsoft Office Word</Application>
  <DocSecurity>0</DocSecurity>
  <Lines>1</Lines>
  <Paragraphs>1</Paragraphs>
  <ScaleCrop>false</ScaleCrop>
  <Company> 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翟国</dc:creator>
  <cp:keywords/>
  <dc:description/>
  <cp:lastModifiedBy>翟国</cp:lastModifiedBy>
  <cp:revision>26</cp:revision>
  <dcterms:created xsi:type="dcterms:W3CDTF">2020-06-11T08:10:00Z</dcterms:created>
  <dcterms:modified xsi:type="dcterms:W3CDTF">2020-06-30T06:05:00Z</dcterms:modified>
</cp:coreProperties>
</file>