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96"/>
        <w:gridCol w:w="861"/>
        <w:gridCol w:w="1057"/>
        <w:gridCol w:w="2718"/>
        <w:gridCol w:w="861"/>
        <w:gridCol w:w="1132"/>
      </w:tblGrid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center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黑体" w:eastAsia="黑体" w:hAnsi="黑体" w:cs="Helvetica" w:hint="eastAsia"/>
                <w:snapToGrid/>
                <w:color w:val="333333"/>
                <w:sz w:val="21"/>
                <w:szCs w:val="21"/>
              </w:rPr>
              <w:t>学院（所）名称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center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黑体" w:eastAsia="黑体" w:hAnsi="黑体" w:cs="Helvetica" w:hint="eastAsia"/>
                <w:snapToGrid/>
                <w:color w:val="333333"/>
                <w:sz w:val="21"/>
                <w:szCs w:val="21"/>
              </w:rPr>
              <w:t>联系人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center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黑体" w:eastAsia="黑体" w:hAnsi="黑体" w:cs="Helvetica" w:hint="eastAsia"/>
                <w:snapToGrid/>
                <w:color w:val="333333"/>
                <w:sz w:val="21"/>
                <w:szCs w:val="21"/>
              </w:rPr>
              <w:t>联系电话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center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黑体" w:eastAsia="黑体" w:hAnsi="黑体" w:cs="Helvetica" w:hint="eastAsia"/>
                <w:snapToGrid/>
                <w:color w:val="333333"/>
                <w:sz w:val="21"/>
                <w:szCs w:val="21"/>
              </w:rPr>
              <w:t>学院（所）名称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center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黑体" w:eastAsia="黑体" w:hAnsi="黑体" w:cs="Helvetica" w:hint="eastAsia"/>
                <w:snapToGrid/>
                <w:color w:val="333333"/>
                <w:sz w:val="21"/>
                <w:szCs w:val="21"/>
              </w:rPr>
              <w:t>联系人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center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黑体" w:eastAsia="黑体" w:hAnsi="黑体" w:cs="Helvetica" w:hint="eastAsia"/>
                <w:snapToGrid/>
                <w:color w:val="333333"/>
                <w:sz w:val="21"/>
                <w:szCs w:val="21"/>
              </w:rPr>
              <w:t>联系电话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哲学社会学院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于海天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85168215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软件学院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马东辉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85168348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文学院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proofErr w:type="gramStart"/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郑礼丽</w:t>
            </w:r>
            <w:proofErr w:type="gramEnd"/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85166006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仪器与电气工程学院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杨 冬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88502084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外国语学院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张 雪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85168427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地球科学学院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proofErr w:type="gramStart"/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李艳博</w:t>
            </w:r>
            <w:proofErr w:type="gramEnd"/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88502617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艺术学院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李叶竹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85167092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地球探测科学与技术学院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王丽华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88502362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体育学院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赵 扬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85167838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建设工程学院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王慧娣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88502353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经济学院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高 杉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85167027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环境与资源学院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李 军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88502284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法学院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proofErr w:type="gramStart"/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吕</w:t>
            </w:r>
            <w:proofErr w:type="gramEnd"/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 xml:space="preserve"> 欣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85166105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综合矿产信息研究所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王玉福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88502410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行政学院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proofErr w:type="gramStart"/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孙久舒</w:t>
            </w:r>
            <w:proofErr w:type="gramEnd"/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  <w:shd w:val="clear" w:color="auto" w:fill="FFFFFF"/>
              </w:rPr>
              <w:t>85166157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基础医学院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丁红枫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85619495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管理学院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唐吉平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85095209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公共卫生学院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李 茵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85619431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商学院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何友军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85166139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临床医学院第一学院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杨 明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88782768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司法文明协同创新中心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钟 鸣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85166329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临床医学院第二学院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崔丽静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88796362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公共外交学院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郑广超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85166795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临床医学院第三学院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汪 丽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84995168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数学学院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谢瑞麟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85166425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口腔医学院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刘金钟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85579355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物理学院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于洪飞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85167955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药学院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秦鹏华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85619289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化学学院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 xml:space="preserve">成 </w:t>
            </w:r>
            <w:proofErr w:type="gramStart"/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巍</w:t>
            </w:r>
            <w:proofErr w:type="gramEnd"/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85168438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护理学院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张 岳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85619595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生命科学学院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王秀丽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85155459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公共外语教育学院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proofErr w:type="gramStart"/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李欣霜</w:t>
            </w:r>
            <w:proofErr w:type="gramEnd"/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85166287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机械科学与工程学院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隋忠睿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85095764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马克思主义学院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proofErr w:type="gramStart"/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崔</w:t>
            </w:r>
            <w:proofErr w:type="gramEnd"/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 xml:space="preserve"> </w:t>
            </w:r>
            <w:proofErr w:type="gramStart"/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妍</w:t>
            </w:r>
            <w:proofErr w:type="gramEnd"/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85151049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汽车工程学院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陈雪梅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85094027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动物医学学院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proofErr w:type="gramStart"/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李棕松</w:t>
            </w:r>
            <w:proofErr w:type="gramEnd"/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87836405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材料学院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于雅琳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85094434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植物科学学院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许 矛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87835726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交通学院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proofErr w:type="gramStart"/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裴</w:t>
            </w:r>
            <w:proofErr w:type="gramEnd"/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 xml:space="preserve"> 峰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85094498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动物科学学院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文力正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87836570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生物与农业工程学院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徐 源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85095255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东北亚研究院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proofErr w:type="gramStart"/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张剑宇</w:t>
            </w:r>
            <w:proofErr w:type="gramEnd"/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85166379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食品科学与工程学院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王 军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87836568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古籍研究所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proofErr w:type="gramStart"/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徐荣波</w:t>
            </w:r>
            <w:proofErr w:type="gramEnd"/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85166193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电子科学与工程学院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proofErr w:type="gramStart"/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闻雪梅</w:t>
            </w:r>
            <w:proofErr w:type="gramEnd"/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85168416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原子所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张 夏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85168816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通信工程学院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姜春城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85152046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理论化学研究所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赵晓杰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88498135</w:t>
            </w:r>
          </w:p>
        </w:tc>
      </w:tr>
      <w:tr w:rsidR="00832879" w:rsidRPr="00832879" w:rsidTr="00832879">
        <w:trPr>
          <w:trHeight w:val="390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计算机科学与技术学院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钟宇红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85166495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高等教育研究所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祝春华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32879" w:rsidRPr="00832879" w:rsidRDefault="00832879" w:rsidP="00832879">
            <w:pPr>
              <w:widowControl/>
              <w:spacing w:line="240" w:lineRule="auto"/>
              <w:jc w:val="left"/>
              <w:rPr>
                <w:rFonts w:ascii="微软雅黑" w:eastAsia="微软雅黑" w:hAnsi="微软雅黑" w:cs="Helvetica"/>
                <w:snapToGrid/>
                <w:color w:val="333333"/>
                <w:sz w:val="21"/>
                <w:szCs w:val="21"/>
              </w:rPr>
            </w:pPr>
            <w:r w:rsidRPr="00832879">
              <w:rPr>
                <w:rFonts w:ascii="仿宋" w:eastAsia="仿宋" w:hAnsi="仿宋" w:cs="Helvetica" w:hint="eastAsia"/>
                <w:snapToGrid/>
                <w:color w:val="333333"/>
                <w:sz w:val="21"/>
                <w:szCs w:val="21"/>
              </w:rPr>
              <w:t>85168784</w:t>
            </w:r>
          </w:p>
        </w:tc>
      </w:tr>
    </w:tbl>
    <w:p w:rsidR="00A63B90" w:rsidRDefault="00A63B90"/>
    <w:sectPr w:rsidR="00A63B90" w:rsidSect="00A63B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116" w:rsidRDefault="00E14116" w:rsidP="00832879">
      <w:pPr>
        <w:spacing w:line="240" w:lineRule="auto"/>
      </w:pPr>
      <w:r>
        <w:separator/>
      </w:r>
    </w:p>
  </w:endnote>
  <w:endnote w:type="continuationSeparator" w:id="0">
    <w:p w:rsidR="00E14116" w:rsidRDefault="00E14116" w:rsidP="008328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116" w:rsidRDefault="00E14116" w:rsidP="00832879">
      <w:pPr>
        <w:spacing w:line="240" w:lineRule="auto"/>
      </w:pPr>
      <w:r>
        <w:separator/>
      </w:r>
    </w:p>
  </w:footnote>
  <w:footnote w:type="continuationSeparator" w:id="0">
    <w:p w:rsidR="00E14116" w:rsidRDefault="00E14116" w:rsidP="0083287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2879"/>
    <w:rsid w:val="00161A01"/>
    <w:rsid w:val="00832879"/>
    <w:rsid w:val="00A63B90"/>
    <w:rsid w:val="00E14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华文新魏" w:hAnsiTheme="minorHAnsi" w:cstheme="minorBidi"/>
        <w:snapToGrid w:val="0"/>
        <w:sz w:val="32"/>
        <w:szCs w:val="22"/>
        <w:lang w:val="en-US" w:eastAsia="zh-CN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B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2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28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2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2879"/>
    <w:rPr>
      <w:sz w:val="18"/>
      <w:szCs w:val="18"/>
    </w:rPr>
  </w:style>
  <w:style w:type="paragraph" w:styleId="a5">
    <w:name w:val="Normal (Web)"/>
    <w:basedOn w:val="a"/>
    <w:uiPriority w:val="99"/>
    <w:unhideWhenUsed/>
    <w:rsid w:val="00832879"/>
    <w:pPr>
      <w:widowControl/>
      <w:spacing w:line="240" w:lineRule="auto"/>
      <w:jc w:val="left"/>
    </w:pPr>
    <w:rPr>
      <w:rFonts w:ascii="微软雅黑" w:eastAsia="微软雅黑" w:hAnsi="微软雅黑" w:cs="宋体"/>
      <w:snapToGrid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593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84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906</Characters>
  <Application>Microsoft Office Word</Application>
  <DocSecurity>0</DocSecurity>
  <Lines>7</Lines>
  <Paragraphs>2</Paragraphs>
  <ScaleCrop>false</ScaleCrop>
  <Company>Microsoft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2017-09-05T04:57:00Z</dcterms:created>
  <dcterms:modified xsi:type="dcterms:W3CDTF">2017-09-05T04:58:00Z</dcterms:modified>
</cp:coreProperties>
</file>